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79" w:rsidRPr="00B20810" w:rsidRDefault="00184A79" w:rsidP="00184A79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184A79" w:rsidRPr="00B20810" w:rsidRDefault="00184A79" w:rsidP="00184A79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B20810">
        <w:rPr>
          <w:rFonts w:ascii="Arial" w:eastAsia="PMingLiU" w:hAnsi="Arial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A2C07FA" wp14:editId="063AEEC5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B20810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184A79" w:rsidRPr="00B20810" w:rsidRDefault="00184A79" w:rsidP="00184A79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B20810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184A79" w:rsidRPr="00B20810" w:rsidRDefault="00184A79" w:rsidP="00184A79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2017 / N°12</w:t>
      </w:r>
    </w:p>
    <w:p w:rsidR="00184A79" w:rsidRPr="00B20810" w:rsidRDefault="00184A79" w:rsidP="00184A79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>
        <w:rPr>
          <w:rFonts w:ascii="Arial" w:eastAsia="PMingLiU" w:hAnsi="Arial" w:cs="Times New Roman"/>
          <w:lang w:eastAsia="fr-FR"/>
        </w:rPr>
        <w:t>D.H.</w:t>
      </w:r>
      <w:r>
        <w:rPr>
          <w:rFonts w:ascii="Arial" w:eastAsia="PMingLiU" w:hAnsi="Arial" w:cs="Times New Roman"/>
          <w:lang w:eastAsia="fr-FR"/>
        </w:rPr>
        <w:t>/</w:t>
      </w:r>
      <w:bookmarkStart w:id="0" w:name="_GoBack"/>
      <w:bookmarkEnd w:id="0"/>
      <w:r>
        <w:rPr>
          <w:rFonts w:ascii="Arial" w:eastAsia="PMingLiU" w:hAnsi="Arial" w:cs="Times New Roman"/>
          <w:lang w:eastAsia="fr-FR"/>
        </w:rPr>
        <w:t>Ch. D/</w:t>
      </w:r>
      <w:r>
        <w:rPr>
          <w:rFonts w:ascii="Arial" w:eastAsia="PMingLiU" w:hAnsi="Arial" w:cs="Times New Roman"/>
          <w:lang w:eastAsia="fr-FR"/>
        </w:rPr>
        <w:t>45</w:t>
      </w:r>
      <w:r>
        <w:rPr>
          <w:rFonts w:ascii="Arial" w:eastAsia="PMingLiU" w:hAnsi="Arial" w:cs="Times New Roman"/>
          <w:lang w:eastAsia="fr-FR"/>
        </w:rPr>
        <w:tab/>
        <w:t xml:space="preserve">                                                      </w:t>
      </w:r>
      <w:r>
        <w:rPr>
          <w:rFonts w:ascii="Arial" w:eastAsia="PMingLiU" w:hAnsi="Arial" w:cs="Times New Roman"/>
          <w:lang w:eastAsia="fr-FR"/>
        </w:rPr>
        <w:t xml:space="preserve">                        </w:t>
      </w:r>
      <w:r w:rsidRPr="00B20810">
        <w:rPr>
          <w:rFonts w:ascii="Arial" w:eastAsia="PMingLiU" w:hAnsi="Arial" w:cs="Times New Roman"/>
          <w:szCs w:val="24"/>
          <w:lang w:eastAsia="fr-FR"/>
        </w:rPr>
        <w:t xml:space="preserve">Bruxelles, le </w:t>
      </w:r>
      <w:r>
        <w:rPr>
          <w:rFonts w:ascii="Arial" w:eastAsia="PMingLiU" w:hAnsi="Arial" w:cs="Times New Roman"/>
          <w:szCs w:val="24"/>
          <w:lang w:eastAsia="fr-FR"/>
        </w:rPr>
        <w:t>18</w:t>
      </w:r>
      <w:r>
        <w:rPr>
          <w:rFonts w:ascii="Arial" w:eastAsia="PMingLiU" w:hAnsi="Arial" w:cs="Times New Roman"/>
          <w:szCs w:val="24"/>
          <w:lang w:eastAsia="fr-FR"/>
        </w:rPr>
        <w:t xml:space="preserve"> avril 2017</w:t>
      </w:r>
    </w:p>
    <w:p w:rsidR="00184A79" w:rsidRPr="00E817C9" w:rsidRDefault="00184A79" w:rsidP="00184A79">
      <w:pPr>
        <w:spacing w:after="0" w:line="240" w:lineRule="auto"/>
        <w:jc w:val="both"/>
        <w:rPr>
          <w:rFonts w:ascii="Arial" w:eastAsia="PMingLiU" w:hAnsi="Arial" w:cs="Times New Roman"/>
          <w:sz w:val="16"/>
          <w:szCs w:val="16"/>
          <w:lang w:eastAsia="fr-FR"/>
        </w:rPr>
      </w:pPr>
    </w:p>
    <w:p w:rsidR="00184A79" w:rsidRPr="00B20810" w:rsidRDefault="00184A79" w:rsidP="00184A79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lang w:eastAsia="fr-FR"/>
        </w:rPr>
      </w:pPr>
    </w:p>
    <w:p w:rsidR="00184A79" w:rsidRDefault="00184A79" w:rsidP="00184A79">
      <w:pPr>
        <w:pStyle w:val="TM1"/>
        <w:tabs>
          <w:tab w:val="right" w:leader="dot" w:pos="9344"/>
        </w:tabs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</w:pPr>
    </w:p>
    <w:p w:rsidR="00184A79" w:rsidRDefault="00184A79" w:rsidP="00184A79">
      <w:pPr>
        <w:pStyle w:val="TM1"/>
        <w:tabs>
          <w:tab w:val="right" w:leader="dot" w:pos="9344"/>
        </w:tabs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</w:pPr>
    </w:p>
    <w:p w:rsidR="00184A79" w:rsidRDefault="00184A79">
      <w:pPr>
        <w:pStyle w:val="TM1"/>
        <w:tabs>
          <w:tab w:val="right" w:leader="dot" w:pos="9344"/>
        </w:tabs>
        <w:rPr>
          <w:noProof/>
        </w:rPr>
      </w:pP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begin"/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separate"/>
      </w:r>
      <w:hyperlink w:anchor="_Toc480291128" w:history="1">
        <w:r w:rsidRPr="00D24E78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1. COMMUNIQUE DE LA LBFA</w:t>
        </w:r>
      </w:hyperlink>
    </w:p>
    <w:p w:rsidR="00184A79" w:rsidRDefault="00184A79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80291129" w:history="1">
        <w:r w:rsidRPr="00D24E78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1.1.</w:t>
        </w:r>
        <w:r>
          <w:rPr>
            <w:noProof/>
          </w:rPr>
          <w:tab/>
        </w:r>
        <w:r w:rsidRPr="00D24E78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Communiqué de la Commission des règlements sportifs - Intercercles</w:t>
        </w:r>
      </w:hyperlink>
    </w:p>
    <w:p w:rsidR="00184A79" w:rsidRPr="00B20810" w:rsidRDefault="00184A79" w:rsidP="00184A79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lang w:eastAsia="fr-FR"/>
        </w:rPr>
      </w:pPr>
      <w:r w:rsidRPr="00B20810">
        <w:rPr>
          <w:rFonts w:ascii="Arial" w:eastAsia="PMingLiU" w:hAnsi="Arial" w:cs="Times New Roman"/>
          <w:b/>
          <w:smallCaps/>
          <w:color w:val="5B9BD5" w:themeColor="accent1"/>
          <w:sz w:val="20"/>
          <w:szCs w:val="20"/>
          <w:lang w:eastAsia="fr-FR"/>
        </w:rPr>
        <w:fldChar w:fldCharType="end"/>
      </w:r>
    </w:p>
    <w:p w:rsidR="00184A79" w:rsidRPr="00E817C9" w:rsidRDefault="00184A79" w:rsidP="00184A79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184A79" w:rsidRPr="00070626" w:rsidRDefault="00184A79" w:rsidP="00184A79">
      <w:pPr>
        <w:keepNext/>
        <w:pBdr>
          <w:bottom w:val="single" w:sz="12" w:space="1" w:color="009999"/>
        </w:pBdr>
        <w:tabs>
          <w:tab w:val="num" w:pos="360"/>
        </w:tabs>
        <w:spacing w:before="480" w:after="180" w:line="240" w:lineRule="auto"/>
        <w:jc w:val="both"/>
        <w:outlineLvl w:val="0"/>
        <w:rPr>
          <w:rFonts w:asciiTheme="minorBidi" w:hAnsiTheme="minorBidi"/>
        </w:rPr>
      </w:pPr>
    </w:p>
    <w:p w:rsidR="00184A79" w:rsidRPr="007B6D6B" w:rsidRDefault="00184A79" w:rsidP="00184A79">
      <w:pPr>
        <w:keepNext/>
        <w:pBdr>
          <w:bottom w:val="single" w:sz="12" w:space="1" w:color="009999"/>
        </w:pBdr>
        <w:tabs>
          <w:tab w:val="num" w:pos="360"/>
        </w:tabs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1" w:name="_Toc480291128"/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1</w:t>
      </w:r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. COMMUNIQUE</w:t>
      </w:r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 xml:space="preserve"> DE</w:t>
      </w:r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 xml:space="preserve"> LA LBFA</w:t>
      </w:r>
      <w:bookmarkEnd w:id="1"/>
    </w:p>
    <w:p w:rsidR="00184A79" w:rsidRPr="00F95B09" w:rsidRDefault="00184A79" w:rsidP="00184A79">
      <w:pPr>
        <w:pStyle w:val="Paragraphedeliste"/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2" w:name="_Toc477437878"/>
      <w:bookmarkStart w:id="3" w:name="_Toc480291129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Communiqué d</w:t>
      </w:r>
      <w:bookmarkEnd w:id="2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e la Commission des règlements sportifs - </w:t>
      </w:r>
      <w:proofErr w:type="spellStart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Intercercles</w:t>
      </w:r>
      <w:bookmarkEnd w:id="3"/>
      <w:proofErr w:type="spellEnd"/>
    </w:p>
    <w:p w:rsidR="00184A79" w:rsidRPr="002558E4" w:rsidRDefault="00184A79" w:rsidP="00184A79">
      <w:pPr>
        <w:rPr>
          <w:rFonts w:asciiTheme="minorBidi" w:hAnsiTheme="minorBidi"/>
        </w:rPr>
      </w:pPr>
      <w:r>
        <w:rPr>
          <w:rFonts w:ascii="Arial" w:hAnsi="Arial" w:cs="Arial"/>
        </w:rPr>
        <w:t xml:space="preserve">Veuillez trouver, ci-joints, les séries définitives des </w:t>
      </w:r>
      <w:proofErr w:type="spellStart"/>
      <w:r>
        <w:rPr>
          <w:rFonts w:ascii="Arial" w:hAnsi="Arial" w:cs="Arial"/>
        </w:rPr>
        <w:t>intercercles</w:t>
      </w:r>
      <w:proofErr w:type="spellEnd"/>
      <w:r>
        <w:rPr>
          <w:rFonts w:ascii="Arial" w:hAnsi="Arial" w:cs="Arial"/>
        </w:rPr>
        <w:t xml:space="preserve"> cadets-scolaires (30/04) ainsi que l’horaire modifié de l’IC div. II et IV b).</w:t>
      </w:r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</w:t>
      </w:r>
    </w:p>
    <w:p w:rsidR="00C54AFC" w:rsidRDefault="00C54AFC"/>
    <w:sectPr w:rsidR="00C54AFC" w:rsidSect="00AC75FE">
      <w:footerReference w:type="even" r:id="rId6"/>
      <w:footerReference w:type="default" r:id="rId7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Default="00184A79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184A79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Pr="00B26792" w:rsidRDefault="00184A79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</w:p>
  <w:p w:rsidR="00174C72" w:rsidRPr="006121F1" w:rsidRDefault="00184A79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54AFD"/>
    <w:multiLevelType w:val="hybridMultilevel"/>
    <w:tmpl w:val="E826AFB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91EE7"/>
    <w:multiLevelType w:val="hybridMultilevel"/>
    <w:tmpl w:val="6A862B38"/>
    <w:lvl w:ilvl="0" w:tplc="72EE9B1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1F7362"/>
    <w:multiLevelType w:val="hybridMultilevel"/>
    <w:tmpl w:val="A406EDE6"/>
    <w:lvl w:ilvl="0" w:tplc="72EE9B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06A8A"/>
    <w:multiLevelType w:val="hybridMultilevel"/>
    <w:tmpl w:val="17D81B7E"/>
    <w:lvl w:ilvl="0" w:tplc="72EE9B1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6C77C4"/>
    <w:multiLevelType w:val="multilevel"/>
    <w:tmpl w:val="CF8E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79"/>
    <w:rsid w:val="00184A79"/>
    <w:rsid w:val="00C5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ADB77-6183-4ED0-9E9D-6E3464C6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A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184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84A79"/>
  </w:style>
  <w:style w:type="character" w:styleId="Numrodepage">
    <w:name w:val="page number"/>
    <w:basedOn w:val="Policepardfaut"/>
    <w:uiPriority w:val="99"/>
    <w:rsid w:val="00184A79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184A79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184A7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84A79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184A7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84A7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Christel Durant</cp:lastModifiedBy>
  <cp:revision>1</cp:revision>
  <dcterms:created xsi:type="dcterms:W3CDTF">2017-04-18T12:57:00Z</dcterms:created>
  <dcterms:modified xsi:type="dcterms:W3CDTF">2017-04-18T13:06:00Z</dcterms:modified>
</cp:coreProperties>
</file>