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78" w:rsidRPr="004719F5" w:rsidRDefault="00285778" w:rsidP="00285778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4719F5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69F3040" wp14:editId="240AB329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19F5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4719F5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4719F5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285778" w:rsidRPr="004719F5" w:rsidRDefault="00285778" w:rsidP="00285778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4719F5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285778" w:rsidRPr="004719F5" w:rsidRDefault="00285778" w:rsidP="00285778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2017 / N°32</w:t>
      </w:r>
    </w:p>
    <w:p w:rsidR="00285778" w:rsidRPr="004719F5" w:rsidRDefault="00285778" w:rsidP="00285778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>
        <w:rPr>
          <w:rFonts w:ascii="Arial" w:eastAsia="PMingLiU" w:hAnsi="Arial" w:cs="Times New Roman"/>
          <w:lang w:eastAsia="fr-FR"/>
        </w:rPr>
        <w:t>DH/Ch. D</w:t>
      </w:r>
      <w:r w:rsidRPr="004719F5">
        <w:rPr>
          <w:rFonts w:ascii="Arial" w:eastAsia="PMingLiU" w:hAnsi="Arial" w:cs="Times New Roman"/>
          <w:lang w:eastAsia="fr-FR"/>
        </w:rPr>
        <w:t>/</w:t>
      </w:r>
      <w:r>
        <w:rPr>
          <w:rFonts w:ascii="Arial" w:eastAsia="PMingLiU" w:hAnsi="Arial" w:cs="Times New Roman"/>
          <w:lang w:eastAsia="fr-FR"/>
        </w:rPr>
        <w:t>83</w:t>
      </w:r>
    </w:p>
    <w:p w:rsidR="00285778" w:rsidRPr="004719F5" w:rsidRDefault="00285778" w:rsidP="00285778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 w:rsidRPr="004719F5">
        <w:rPr>
          <w:rFonts w:ascii="Arial" w:eastAsia="PMingLiU" w:hAnsi="Arial" w:cs="Times New Roman"/>
          <w:lang w:eastAsia="fr-FR"/>
        </w:rPr>
        <w:tab/>
      </w:r>
      <w:r w:rsidRPr="004719F5">
        <w:rPr>
          <w:rFonts w:ascii="Arial" w:eastAsia="PMingLiU" w:hAnsi="Arial" w:cs="Times New Roman"/>
          <w:lang w:eastAsia="fr-FR"/>
        </w:rPr>
        <w:tab/>
      </w:r>
      <w:r w:rsidRPr="004719F5">
        <w:rPr>
          <w:rFonts w:ascii="Arial" w:eastAsia="PMingLiU" w:hAnsi="Arial" w:cs="Times New Roman"/>
          <w:lang w:eastAsia="fr-FR"/>
        </w:rPr>
        <w:tab/>
      </w:r>
      <w:r w:rsidRPr="004719F5">
        <w:rPr>
          <w:rFonts w:ascii="Arial" w:eastAsia="PMingLiU" w:hAnsi="Arial" w:cs="Times New Roman"/>
          <w:lang w:eastAsia="fr-FR"/>
        </w:rPr>
        <w:tab/>
      </w:r>
      <w:r w:rsidRPr="004719F5">
        <w:rPr>
          <w:rFonts w:ascii="Arial" w:eastAsia="PMingLiU" w:hAnsi="Arial" w:cs="Times New Roman"/>
          <w:lang w:eastAsia="fr-FR"/>
        </w:rPr>
        <w:tab/>
      </w:r>
      <w:r w:rsidRPr="004719F5">
        <w:rPr>
          <w:rFonts w:ascii="Arial" w:eastAsia="PMingLiU" w:hAnsi="Arial" w:cs="Times New Roman"/>
          <w:lang w:eastAsia="fr-FR"/>
        </w:rPr>
        <w:tab/>
      </w:r>
      <w:r w:rsidRPr="004719F5"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 w:rsidRPr="004719F5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 w:rsidR="006C1577">
        <w:rPr>
          <w:rFonts w:ascii="Arial" w:eastAsia="PMingLiU" w:hAnsi="Arial" w:cs="Times New Roman"/>
          <w:szCs w:val="24"/>
          <w:lang w:eastAsia="fr-FR"/>
        </w:rPr>
        <w:t>25</w:t>
      </w:r>
      <w:bookmarkStart w:id="0" w:name="_GoBack"/>
      <w:bookmarkEnd w:id="0"/>
      <w:r>
        <w:rPr>
          <w:rFonts w:ascii="Arial" w:eastAsia="PMingLiU" w:hAnsi="Arial" w:cs="Times New Roman"/>
          <w:szCs w:val="24"/>
          <w:lang w:eastAsia="fr-FR"/>
        </w:rPr>
        <w:t xml:space="preserve"> août</w:t>
      </w:r>
      <w:r w:rsidRPr="004719F5">
        <w:rPr>
          <w:rFonts w:ascii="Arial" w:eastAsia="PMingLiU" w:hAnsi="Arial" w:cs="Times New Roman"/>
          <w:szCs w:val="24"/>
          <w:lang w:eastAsia="fr-FR"/>
        </w:rPr>
        <w:t xml:space="preserve"> 2017</w:t>
      </w:r>
    </w:p>
    <w:p w:rsidR="00285778" w:rsidRPr="004719F5" w:rsidRDefault="00285778" w:rsidP="00285778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285778" w:rsidRPr="004719F5" w:rsidRDefault="00285778" w:rsidP="00285778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047FA1" w:rsidRDefault="00285778">
      <w:pPr>
        <w:pStyle w:val="TM1"/>
        <w:rPr>
          <w:noProof/>
        </w:rPr>
      </w:pPr>
      <w:r w:rsidRPr="004719F5">
        <w:rPr>
          <w:rFonts w:ascii="Arial" w:hAnsi="Arial" w:cs="Times New Roman"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4719F5">
        <w:rPr>
          <w:rFonts w:ascii="Arial" w:hAnsi="Arial" w:cs="Times New Roman"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4719F5">
        <w:rPr>
          <w:rFonts w:ascii="Arial" w:hAnsi="Arial" w:cs="Times New Roman"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91426555" w:history="1">
        <w:r w:rsidR="00047FA1" w:rsidRPr="00672D17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</w:t>
        </w:r>
        <w:r w:rsidR="00047FA1">
          <w:rPr>
            <w:noProof/>
          </w:rPr>
          <w:tab/>
        </w:r>
        <w:r w:rsidR="00047FA1" w:rsidRPr="00672D17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CommuniquéS DE LA LBFA</w:t>
        </w:r>
      </w:hyperlink>
    </w:p>
    <w:p w:rsidR="00047FA1" w:rsidRDefault="00AA0AA1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91426556" w:history="1">
        <w:r w:rsidR="00047FA1" w:rsidRPr="00672D17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 w:rsidR="00047FA1">
          <w:rPr>
            <w:noProof/>
          </w:rPr>
          <w:tab/>
        </w:r>
        <w:r w:rsidR="00047FA1" w:rsidRPr="00672D17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Championnats de Belgique de relais – 3 septembre 2017/ AC LYRA</w:t>
        </w:r>
      </w:hyperlink>
    </w:p>
    <w:p w:rsidR="00047FA1" w:rsidRDefault="00AA0AA1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91426557" w:history="1">
        <w:r w:rsidR="00047FA1" w:rsidRPr="00672D17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1.2.</w:t>
        </w:r>
        <w:r w:rsidR="00047FA1">
          <w:rPr>
            <w:noProof/>
          </w:rPr>
          <w:tab/>
        </w:r>
        <w:r w:rsidR="00047FA1" w:rsidRPr="00672D17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Championnats de Belgique de marche – 1</w:t>
        </w:r>
        <w:r w:rsidR="00047FA1" w:rsidRPr="00672D17">
          <w:rPr>
            <w:rStyle w:val="Lienhypertexte"/>
            <w:rFonts w:ascii="Arial" w:eastAsia="Times New Roman" w:hAnsi="Arial" w:cs="Arial"/>
            <w:b/>
            <w:iCs/>
            <w:noProof/>
            <w:vertAlign w:val="superscript"/>
            <w:lang w:eastAsia="en-US"/>
          </w:rPr>
          <w:t>er</w:t>
        </w:r>
        <w:r w:rsidR="00047FA1" w:rsidRPr="00672D17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 xml:space="preserve">  octobre 2017 / Tilburg</w:t>
        </w:r>
      </w:hyperlink>
    </w:p>
    <w:p w:rsidR="00285778" w:rsidRPr="004719F5" w:rsidRDefault="00285778" w:rsidP="00285778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4719F5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285778" w:rsidRPr="004719F5" w:rsidRDefault="00285778" w:rsidP="00285778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285778" w:rsidRPr="00F609FF" w:rsidRDefault="00285778" w:rsidP="00285778">
      <w:pPr>
        <w:rPr>
          <w:rFonts w:ascii="Arial" w:hAnsi="Arial" w:cs="Arial"/>
          <w:sz w:val="8"/>
          <w:szCs w:val="8"/>
        </w:rPr>
      </w:pPr>
    </w:p>
    <w:p w:rsidR="00285778" w:rsidRPr="0075336B" w:rsidRDefault="00285778" w:rsidP="00285778">
      <w:pPr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contextualSpacing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491426555"/>
      <w:r w:rsidRPr="004719F5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Communiqué</w:t>
      </w:r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S </w:t>
      </w:r>
      <w:r w:rsidRPr="0075336B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DE LA LBFA</w:t>
      </w:r>
      <w:bookmarkEnd w:id="1"/>
    </w:p>
    <w:p w:rsidR="00285778" w:rsidRDefault="00285778" w:rsidP="00285778">
      <w:pPr>
        <w:rPr>
          <w:rFonts w:ascii="Arial" w:hAnsi="Arial" w:cs="Arial"/>
        </w:rPr>
      </w:pPr>
    </w:p>
    <w:p w:rsidR="00285778" w:rsidRDefault="00285778" w:rsidP="00285778">
      <w:pPr>
        <w:keepNext/>
        <w:numPr>
          <w:ilvl w:val="1"/>
          <w:numId w:val="2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2" w:name="_Toc491426556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Championnats </w:t>
      </w:r>
      <w:r w:rsidR="002E75DD">
        <w:rPr>
          <w:rFonts w:ascii="Arial" w:eastAsia="Times New Roman" w:hAnsi="Arial" w:cs="Arial"/>
          <w:b/>
          <w:iCs/>
          <w:u w:val="single"/>
          <w:lang w:eastAsia="en-US"/>
        </w:rPr>
        <w:t>de Belgique de relais – 3 septembre 2017/ AC LYRA</w:t>
      </w:r>
      <w:bookmarkEnd w:id="2"/>
    </w:p>
    <w:p w:rsidR="00285778" w:rsidRPr="00874539" w:rsidRDefault="00285778" w:rsidP="00285778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285778" w:rsidRDefault="002E75DD" w:rsidP="00285778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Veuillez trouver, en pièces jointes, quatre documents relatifs aux prochains Championnats de Belgique de relais le dimanche 3 septembre à l’AC LYRA. Toutes les informations utiles pour ces Championnats y sont repris</w:t>
      </w:r>
      <w:r w:rsidR="00047FA1">
        <w:rPr>
          <w:rFonts w:ascii="Arial" w:hAnsi="Arial" w:cs="Arial"/>
          <w:szCs w:val="21"/>
        </w:rPr>
        <w:t>es</w:t>
      </w:r>
      <w:r>
        <w:rPr>
          <w:rFonts w:ascii="Arial" w:hAnsi="Arial" w:cs="Arial"/>
          <w:szCs w:val="21"/>
        </w:rPr>
        <w:t>.</w:t>
      </w:r>
    </w:p>
    <w:p w:rsidR="00285778" w:rsidRDefault="00285778" w:rsidP="00285778">
      <w:pPr>
        <w:spacing w:after="0" w:line="240" w:lineRule="auto"/>
        <w:rPr>
          <w:rFonts w:ascii="Arial" w:hAnsi="Arial" w:cs="Arial"/>
          <w:szCs w:val="21"/>
        </w:rPr>
      </w:pPr>
    </w:p>
    <w:p w:rsidR="00285778" w:rsidRDefault="002E75DD" w:rsidP="00285778">
      <w:pPr>
        <w:keepNext/>
        <w:numPr>
          <w:ilvl w:val="1"/>
          <w:numId w:val="2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3" w:name="_Toc491426557"/>
      <w:r>
        <w:rPr>
          <w:rFonts w:ascii="Arial" w:eastAsia="Times New Roman" w:hAnsi="Arial" w:cs="Arial"/>
          <w:b/>
          <w:iCs/>
          <w:u w:val="single"/>
          <w:lang w:eastAsia="en-US"/>
        </w:rPr>
        <w:t>Championnats de Belgique de marche – 1</w:t>
      </w:r>
      <w:r w:rsidRPr="002E75DD">
        <w:rPr>
          <w:rFonts w:ascii="Arial" w:eastAsia="Times New Roman" w:hAnsi="Arial" w:cs="Arial"/>
          <w:b/>
          <w:iCs/>
          <w:u w:val="single"/>
          <w:vertAlign w:val="superscript"/>
          <w:lang w:eastAsia="en-US"/>
        </w:rPr>
        <w:t>er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 octobre 2017</w:t>
      </w:r>
      <w:r w:rsidR="00E551A7">
        <w:rPr>
          <w:rFonts w:ascii="Arial" w:eastAsia="Times New Roman" w:hAnsi="Arial" w:cs="Arial"/>
          <w:b/>
          <w:iCs/>
          <w:u w:val="single"/>
          <w:lang w:eastAsia="en-US"/>
        </w:rPr>
        <w:t xml:space="preserve"> / Tilburg</w:t>
      </w:r>
      <w:bookmarkEnd w:id="3"/>
    </w:p>
    <w:p w:rsidR="00285778" w:rsidRPr="00874539" w:rsidRDefault="00285778" w:rsidP="00285778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285778" w:rsidRDefault="002E75DD" w:rsidP="002E75DD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Veuillez trouver ci-dessous le lien pour les inscriptions aux Championnats de Belgique de 20 kms et 50kms marche à Tilburg. Les inscriptions se clôturent le 20 septembre 2017.</w:t>
      </w:r>
    </w:p>
    <w:p w:rsidR="00285778" w:rsidRPr="00F609FF" w:rsidRDefault="00285778" w:rsidP="00285778">
      <w:pPr>
        <w:rPr>
          <w:rFonts w:ascii="Arial" w:hAnsi="Arial" w:cs="Arial"/>
          <w:sz w:val="8"/>
          <w:szCs w:val="8"/>
        </w:rPr>
      </w:pPr>
    </w:p>
    <w:p w:rsidR="00285778" w:rsidRPr="002E75DD" w:rsidRDefault="00AA0AA1" w:rsidP="00285778">
      <w:pPr>
        <w:rPr>
          <w:rFonts w:ascii="Arial" w:hAnsi="Arial" w:cs="Arial"/>
        </w:rPr>
      </w:pPr>
      <w:hyperlink r:id="rId8" w:history="1">
        <w:r w:rsidR="002E75DD" w:rsidRPr="002E75DD">
          <w:rPr>
            <w:rStyle w:val="Lienhypertexte"/>
            <w:rFonts w:ascii="Arial" w:hAnsi="Arial" w:cs="Arial"/>
          </w:rPr>
          <w:t>http://www.rotterdamsewandelsportvereniging.nl/index.php?page=nederlands-kampioenschap-snelwandelen</w:t>
        </w:r>
      </w:hyperlink>
    </w:p>
    <w:p w:rsidR="00285778" w:rsidRDefault="00285778" w:rsidP="00285778"/>
    <w:p w:rsidR="00EB252B" w:rsidRDefault="00EB252B"/>
    <w:sectPr w:rsidR="00EB252B" w:rsidSect="0066413C">
      <w:footerReference w:type="even" r:id="rId9"/>
      <w:footerReference w:type="default" r:id="rId10"/>
      <w:pgSz w:w="11906" w:h="16838"/>
      <w:pgMar w:top="1191" w:right="1134" w:bottom="56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A1" w:rsidRDefault="00AA0AA1">
      <w:pPr>
        <w:spacing w:after="0" w:line="240" w:lineRule="auto"/>
      </w:pPr>
      <w:r>
        <w:separator/>
      </w:r>
    </w:p>
  </w:endnote>
  <w:endnote w:type="continuationSeparator" w:id="0">
    <w:p w:rsidR="00AA0AA1" w:rsidRDefault="00AA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285778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AA0AA1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285778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6C1577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6C1577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174C72" w:rsidRPr="006121F1" w:rsidRDefault="00285778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A1" w:rsidRDefault="00AA0AA1">
      <w:pPr>
        <w:spacing w:after="0" w:line="240" w:lineRule="auto"/>
      </w:pPr>
      <w:r>
        <w:separator/>
      </w:r>
    </w:p>
  </w:footnote>
  <w:footnote w:type="continuationSeparator" w:id="0">
    <w:p w:rsidR="00AA0AA1" w:rsidRDefault="00AA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47F"/>
    <w:multiLevelType w:val="multilevel"/>
    <w:tmpl w:val="52AC2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BA12DBF"/>
    <w:multiLevelType w:val="multilevel"/>
    <w:tmpl w:val="622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30D3F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78"/>
    <w:rsid w:val="00047FA1"/>
    <w:rsid w:val="00285778"/>
    <w:rsid w:val="002E75DD"/>
    <w:rsid w:val="006C1577"/>
    <w:rsid w:val="00AA0AA1"/>
    <w:rsid w:val="00E31CD3"/>
    <w:rsid w:val="00E551A7"/>
    <w:rsid w:val="00EB252B"/>
    <w:rsid w:val="00E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BA0F1-5978-42BF-8A69-925123C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28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5778"/>
  </w:style>
  <w:style w:type="character" w:styleId="Numrodepage">
    <w:name w:val="page number"/>
    <w:basedOn w:val="Policepardfaut"/>
    <w:uiPriority w:val="99"/>
    <w:rsid w:val="00285778"/>
    <w:rPr>
      <w:rFonts w:cs="Times New Roman"/>
    </w:rPr>
  </w:style>
  <w:style w:type="paragraph" w:styleId="TM1">
    <w:name w:val="toc 1"/>
    <w:basedOn w:val="Normal"/>
    <w:next w:val="Normal"/>
    <w:autoRedefine/>
    <w:uiPriority w:val="39"/>
    <w:unhideWhenUsed/>
    <w:rsid w:val="00285778"/>
    <w:pPr>
      <w:tabs>
        <w:tab w:val="left" w:pos="440"/>
        <w:tab w:val="right" w:leader="dot" w:pos="9344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85778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285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terdamsewandelsportvereniging.nl/index.php?page=nederlands-kampioenschap-snelwandel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5</cp:revision>
  <dcterms:created xsi:type="dcterms:W3CDTF">2017-08-25T09:20:00Z</dcterms:created>
  <dcterms:modified xsi:type="dcterms:W3CDTF">2017-08-25T13:17:00Z</dcterms:modified>
</cp:coreProperties>
</file>