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BC" w:rsidRPr="00B20810" w:rsidRDefault="006646BC" w:rsidP="006646BC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6646BC" w:rsidRPr="00B20810" w:rsidRDefault="006646BC" w:rsidP="006646BC">
      <w:pPr>
        <w:spacing w:after="0" w:line="240" w:lineRule="auto"/>
        <w:jc w:val="both"/>
        <w:rPr>
          <w:rFonts w:ascii="Arial" w:eastAsia="PMingLiU" w:hAnsi="Arial" w:cs="Times New Roman"/>
          <w:noProof/>
          <w:szCs w:val="24"/>
          <w:lang w:val="fr-FR" w:eastAsia="fr-FR"/>
        </w:rPr>
      </w:pPr>
      <w:r w:rsidRPr="00B20810">
        <w:rPr>
          <w:rFonts w:ascii="Arial" w:eastAsia="PMingLiU" w:hAnsi="Arial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395D" w:rsidRPr="00B20810">
        <w:rPr>
          <w:rFonts w:ascii="Arial" w:eastAsia="PMingLiU" w:hAnsi="Arial" w:cs="Times New Roman"/>
          <w:szCs w:val="24"/>
          <w:lang w:eastAsia="fr-FR"/>
        </w:rPr>
        <w:fldChar w:fldCharType="begin"/>
      </w:r>
      <w:r w:rsidRPr="00B20810">
        <w:rPr>
          <w:rFonts w:ascii="Arial" w:eastAsia="PMingLiU" w:hAnsi="Arial" w:cs="Times New Roman"/>
          <w:szCs w:val="24"/>
          <w:lang w:eastAsia="fr-FR"/>
        </w:rPr>
        <w:instrText xml:space="preserve"> TOC \o "1-2" \n \h \z \u </w:instrText>
      </w:r>
      <w:r w:rsidR="0083395D" w:rsidRPr="00B20810">
        <w:rPr>
          <w:rFonts w:ascii="Arial" w:eastAsia="PMingLiU" w:hAnsi="Arial" w:cs="Times New Roman"/>
          <w:szCs w:val="24"/>
          <w:lang w:eastAsia="fr-FR"/>
        </w:rPr>
        <w:fldChar w:fldCharType="separate"/>
      </w:r>
    </w:p>
    <w:p w:rsidR="006646BC" w:rsidRPr="00B20810" w:rsidRDefault="0083395D" w:rsidP="006646BC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 w:rsidRPr="00B20810">
        <w:rPr>
          <w:rFonts w:ascii="Arial" w:eastAsia="PMingLiU" w:hAnsi="Arial" w:cs="Times New Roman"/>
          <w:szCs w:val="24"/>
          <w:lang w:eastAsia="fr-FR"/>
        </w:rPr>
        <w:fldChar w:fldCharType="end"/>
      </w:r>
    </w:p>
    <w:p w:rsidR="006646BC" w:rsidRPr="00B20810" w:rsidRDefault="006646BC" w:rsidP="006646BC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AVIS AUX CERCLES 2017 / N°7</w:t>
      </w:r>
    </w:p>
    <w:p w:rsidR="006646BC" w:rsidRPr="00B20810" w:rsidRDefault="006646BC" w:rsidP="006646BC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  <w:r>
        <w:rPr>
          <w:rFonts w:ascii="Arial" w:eastAsia="PMingLiU" w:hAnsi="Arial" w:cs="Times New Roman"/>
          <w:lang w:eastAsia="fr-FR"/>
        </w:rPr>
        <w:t>LL/Ch. D/</w:t>
      </w:r>
      <w:r w:rsidR="003B1A36">
        <w:rPr>
          <w:rFonts w:ascii="Arial" w:eastAsia="PMingLiU" w:hAnsi="Arial" w:cs="Times New Roman"/>
          <w:lang w:eastAsia="fr-FR"/>
        </w:rPr>
        <w:t>35</w:t>
      </w:r>
      <w:r>
        <w:rPr>
          <w:rFonts w:ascii="Arial" w:eastAsia="PMingLiU" w:hAnsi="Arial" w:cs="Times New Roman"/>
          <w:lang w:eastAsia="fr-FR"/>
        </w:rPr>
        <w:tab/>
      </w:r>
      <w:r w:rsidR="00670576">
        <w:rPr>
          <w:rFonts w:ascii="Arial" w:eastAsia="PMingLiU" w:hAnsi="Arial" w:cs="Times New Roman"/>
          <w:lang w:eastAsia="fr-FR"/>
        </w:rPr>
        <w:t xml:space="preserve">                                                                                      </w:t>
      </w:r>
      <w:bookmarkStart w:id="0" w:name="_GoBack"/>
      <w:bookmarkEnd w:id="0"/>
      <w:r w:rsidRPr="00B20810">
        <w:rPr>
          <w:rFonts w:ascii="Arial" w:eastAsia="PMingLiU" w:hAnsi="Arial" w:cs="Times New Roman"/>
          <w:szCs w:val="24"/>
          <w:lang w:eastAsia="fr-FR"/>
        </w:rPr>
        <w:t xml:space="preserve">Bruxelles, le </w:t>
      </w:r>
      <w:r>
        <w:rPr>
          <w:rFonts w:ascii="Arial" w:eastAsia="PMingLiU" w:hAnsi="Arial" w:cs="Times New Roman"/>
          <w:szCs w:val="24"/>
          <w:lang w:eastAsia="fr-FR"/>
        </w:rPr>
        <w:t>16 mars 2017</w:t>
      </w:r>
    </w:p>
    <w:p w:rsidR="006646BC" w:rsidRPr="00E817C9" w:rsidRDefault="006646BC" w:rsidP="006646BC">
      <w:pPr>
        <w:spacing w:after="0" w:line="240" w:lineRule="auto"/>
        <w:jc w:val="both"/>
        <w:rPr>
          <w:rFonts w:ascii="Arial" w:eastAsia="PMingLiU" w:hAnsi="Arial" w:cs="Times New Roman"/>
          <w:sz w:val="16"/>
          <w:szCs w:val="16"/>
          <w:lang w:eastAsia="fr-FR"/>
        </w:rPr>
      </w:pPr>
    </w:p>
    <w:p w:rsidR="006646BC" w:rsidRPr="00B20810" w:rsidRDefault="006646BC" w:rsidP="006646BC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lang w:eastAsia="fr-FR"/>
        </w:rPr>
      </w:pPr>
    </w:p>
    <w:p w:rsidR="006646BC" w:rsidRDefault="006646BC" w:rsidP="006646BC">
      <w:pPr>
        <w:pStyle w:val="TM1"/>
        <w:tabs>
          <w:tab w:val="right" w:leader="dot" w:pos="9344"/>
        </w:tabs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</w:pPr>
    </w:p>
    <w:p w:rsidR="00F2547C" w:rsidRDefault="00F2547C">
      <w:pPr>
        <w:pStyle w:val="TM1"/>
        <w:tabs>
          <w:tab w:val="right" w:leader="dot" w:pos="9344"/>
        </w:tabs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</w:pPr>
    </w:p>
    <w:p w:rsidR="00670576" w:rsidRDefault="0083395D">
      <w:pPr>
        <w:pStyle w:val="TM1"/>
        <w:tabs>
          <w:tab w:val="right" w:leader="dot" w:pos="9344"/>
        </w:tabs>
        <w:rPr>
          <w:noProof/>
        </w:rPr>
      </w:pP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begin"/>
      </w:r>
      <w:r w:rsidR="006646BC"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separate"/>
      </w:r>
      <w:hyperlink w:anchor="_Toc477526034" w:history="1">
        <w:r w:rsidR="00670576" w:rsidRPr="009E0987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1. COMMUNIQUES DE LA LBFA</w:t>
        </w:r>
      </w:hyperlink>
    </w:p>
    <w:p w:rsidR="00670576" w:rsidRDefault="00670576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77526035" w:history="1">
        <w:r w:rsidRPr="009E0987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1.1.</w:t>
        </w:r>
        <w:r>
          <w:rPr>
            <w:noProof/>
          </w:rPr>
          <w:tab/>
        </w:r>
        <w:r w:rsidRPr="009E0987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Assemblée Générale LBFA / samedi 18 mars 2017</w:t>
        </w:r>
      </w:hyperlink>
    </w:p>
    <w:p w:rsidR="00670576" w:rsidRDefault="00670576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77526036" w:history="1">
        <w:r w:rsidRPr="009E0987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1.2.</w:t>
        </w:r>
        <w:r>
          <w:rPr>
            <w:noProof/>
          </w:rPr>
          <w:tab/>
        </w:r>
        <w:r w:rsidRPr="009E0987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Directive concernant le port des dossards</w:t>
        </w:r>
      </w:hyperlink>
    </w:p>
    <w:p w:rsidR="00670576" w:rsidRDefault="00670576">
      <w:pPr>
        <w:pStyle w:val="TM1"/>
        <w:tabs>
          <w:tab w:val="right" w:leader="dot" w:pos="9344"/>
        </w:tabs>
        <w:rPr>
          <w:noProof/>
        </w:rPr>
      </w:pPr>
      <w:hyperlink w:anchor="_Toc477526037" w:history="1">
        <w:r w:rsidRPr="009E0987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2. COMMUNIQUE DE LA DIRECTION TECHNIQUE</w:t>
        </w:r>
      </w:hyperlink>
    </w:p>
    <w:p w:rsidR="00670576" w:rsidRDefault="00670576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77526038" w:history="1">
        <w:r w:rsidRPr="009E0987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2.1.</w:t>
        </w:r>
        <w:r>
          <w:rPr>
            <w:noProof/>
          </w:rPr>
          <w:tab/>
        </w:r>
        <w:r w:rsidRPr="009E0987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Cours généraux de l’ADEPS</w:t>
        </w:r>
      </w:hyperlink>
    </w:p>
    <w:p w:rsidR="00670576" w:rsidRDefault="00670576">
      <w:pPr>
        <w:pStyle w:val="TM1"/>
        <w:tabs>
          <w:tab w:val="left" w:pos="440"/>
          <w:tab w:val="right" w:leader="dot" w:pos="9344"/>
        </w:tabs>
        <w:rPr>
          <w:noProof/>
        </w:rPr>
      </w:pPr>
      <w:hyperlink w:anchor="_Toc477526039" w:history="1">
        <w:r w:rsidRPr="009E0987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3.</w:t>
        </w:r>
        <w:r>
          <w:rPr>
            <w:noProof/>
          </w:rPr>
          <w:tab/>
        </w:r>
        <w:r w:rsidRPr="009E0987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COMMUNIQUES DES CERCLES</w:t>
        </w:r>
      </w:hyperlink>
    </w:p>
    <w:p w:rsidR="00670576" w:rsidRDefault="00670576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77526040" w:history="1">
        <w:r w:rsidRPr="009E0987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3.1.</w:t>
        </w:r>
        <w:r>
          <w:rPr>
            <w:noProof/>
          </w:rPr>
          <w:tab/>
        </w:r>
        <w:r w:rsidRPr="009E0987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Communiqué du RIWA – changements de tenues/équipements</w:t>
        </w:r>
      </w:hyperlink>
    </w:p>
    <w:p w:rsidR="00670576" w:rsidRDefault="00670576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77526041" w:history="1">
        <w:r w:rsidRPr="009E0987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3.2.</w:t>
        </w:r>
        <w:r>
          <w:rPr>
            <w:noProof/>
          </w:rPr>
          <w:tab/>
        </w:r>
        <w:r w:rsidRPr="009E0987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Communiqué du WS – modifications « calendrier piste »</w:t>
        </w:r>
      </w:hyperlink>
    </w:p>
    <w:p w:rsidR="006646BC" w:rsidRPr="00B20810" w:rsidRDefault="0083395D" w:rsidP="006646BC">
      <w:pPr>
        <w:spacing w:after="0" w:line="240" w:lineRule="auto"/>
        <w:jc w:val="both"/>
        <w:rPr>
          <w:rFonts w:ascii="Arial" w:eastAsia="PMingLiU" w:hAnsi="Arial" w:cs="Times New Roman"/>
          <w:b/>
          <w:smallCaps/>
          <w:lang w:eastAsia="fr-FR"/>
        </w:rPr>
      </w:pPr>
      <w:r w:rsidRPr="00B20810">
        <w:rPr>
          <w:rFonts w:ascii="Arial" w:eastAsia="PMingLiU" w:hAnsi="Arial" w:cs="Times New Roman"/>
          <w:b/>
          <w:smallCaps/>
          <w:color w:val="5B9BD5" w:themeColor="accent1"/>
          <w:sz w:val="20"/>
          <w:szCs w:val="20"/>
          <w:lang w:eastAsia="fr-FR"/>
        </w:rPr>
        <w:fldChar w:fldCharType="end"/>
      </w:r>
    </w:p>
    <w:p w:rsidR="006646BC" w:rsidRPr="00E817C9" w:rsidRDefault="006646BC" w:rsidP="006646BC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 w:val="16"/>
          <w:szCs w:val="16"/>
          <w:lang w:eastAsia="fr-FR"/>
        </w:rPr>
      </w:pPr>
    </w:p>
    <w:p w:rsidR="006646BC" w:rsidRPr="005E0A4D" w:rsidRDefault="006646BC" w:rsidP="006646BC">
      <w:pPr>
        <w:keepNext/>
        <w:pBdr>
          <w:bottom w:val="single" w:sz="12" w:space="1" w:color="009999"/>
        </w:pBdr>
        <w:tabs>
          <w:tab w:val="num" w:pos="360"/>
        </w:tabs>
        <w:spacing w:before="480" w:after="180" w:line="240" w:lineRule="auto"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1" w:name="_Toc477526034"/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1. COMMUNIQUES</w:t>
      </w:r>
      <w:r w:rsidRPr="00B20810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 xml:space="preserve"> DE LA LBFA</w:t>
      </w:r>
      <w:bookmarkEnd w:id="1"/>
    </w:p>
    <w:p w:rsidR="006646BC" w:rsidRPr="00E6407F" w:rsidRDefault="001A4A6C" w:rsidP="006646BC">
      <w:pPr>
        <w:pStyle w:val="Paragraphedeliste"/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2" w:name="_Toc477526035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Assemblée Générale LBFA / samedi 18 mars 2017</w:t>
      </w:r>
      <w:bookmarkEnd w:id="2"/>
    </w:p>
    <w:p w:rsidR="00E95F29" w:rsidRDefault="00E95F29" w:rsidP="006646BC">
      <w:pPr>
        <w:rPr>
          <w:rFonts w:ascii="Arial" w:hAnsi="Arial" w:cs="Arial"/>
        </w:rPr>
      </w:pPr>
      <w:r>
        <w:rPr>
          <w:rFonts w:ascii="Arial" w:hAnsi="Arial" w:cs="Arial"/>
        </w:rPr>
        <w:t>Pour rappel, en raison de l’organisation de la Coupe de Belgique de football au Stade Roi Baudouin le WE de l’Assemblée Générale, un accord a été conclu entre la LBFA et la fédération de football afin de tenir l’Assembl</w:t>
      </w:r>
      <w:r w:rsidR="00934A82">
        <w:rPr>
          <w:rFonts w:ascii="Arial" w:hAnsi="Arial" w:cs="Arial"/>
        </w:rPr>
        <w:t>é</w:t>
      </w:r>
      <w:r>
        <w:rPr>
          <w:rFonts w:ascii="Arial" w:hAnsi="Arial" w:cs="Arial"/>
        </w:rPr>
        <w:t>e Générale au siège de cette fédération.</w:t>
      </w:r>
    </w:p>
    <w:p w:rsidR="00E95F29" w:rsidRDefault="00E95F29" w:rsidP="006646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L’adresse du jour : Auditoire de l’Union royale belge des sociétés de football, avenue Houba de Strooper, 145 – 1020 </w:t>
      </w:r>
      <w:r w:rsidR="007B6D6B">
        <w:rPr>
          <w:rFonts w:ascii="Arial" w:hAnsi="Arial" w:cs="Arial"/>
        </w:rPr>
        <w:t>Bruxelles (à 250m du</w:t>
      </w:r>
      <w:r>
        <w:rPr>
          <w:rFonts w:ascii="Arial" w:hAnsi="Arial" w:cs="Arial"/>
        </w:rPr>
        <w:t xml:space="preserve"> siège de la LBFA). Le parking sera mis à disposition.</w:t>
      </w:r>
    </w:p>
    <w:p w:rsidR="006646BC" w:rsidRDefault="00E95F29" w:rsidP="006646BC">
      <w:pPr>
        <w:rPr>
          <w:rFonts w:ascii="Arial" w:hAnsi="Arial" w:cs="Arial"/>
        </w:rPr>
      </w:pPr>
      <w:r>
        <w:rPr>
          <w:rFonts w:ascii="Arial" w:hAnsi="Arial" w:cs="Arial"/>
        </w:rPr>
        <w:t>L’accueil des délégués se fera dès 9h00 et l’Assemblée Générale débutera à 9h30.</w:t>
      </w:r>
    </w:p>
    <w:p w:rsidR="006646BC" w:rsidRDefault="003B1A36" w:rsidP="006646BC">
      <w:pPr>
        <w:pStyle w:val="Paragraphedeliste"/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3" w:name="_Toc477526036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Directive concernant </w:t>
      </w:r>
      <w:r w:rsidR="00D9056D" w:rsidRPr="00670576">
        <w:rPr>
          <w:rFonts w:ascii="Arial" w:eastAsia="PMingLiU" w:hAnsi="Arial" w:cs="Arial"/>
          <w:b/>
          <w:iCs/>
          <w:szCs w:val="20"/>
          <w:u w:val="single"/>
          <w:lang w:eastAsia="en-US"/>
        </w:rPr>
        <w:t>l</w:t>
      </w:r>
      <w:r w:rsidRPr="00670576">
        <w:rPr>
          <w:rFonts w:ascii="Arial" w:eastAsia="PMingLiU" w:hAnsi="Arial" w:cs="Arial"/>
          <w:b/>
          <w:iCs/>
          <w:szCs w:val="20"/>
          <w:u w:val="single"/>
          <w:lang w:eastAsia="en-US"/>
        </w:rPr>
        <w:t>e</w:t>
      </w:r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port des dossards</w:t>
      </w:r>
      <w:bookmarkEnd w:id="3"/>
    </w:p>
    <w:p w:rsidR="003B1A36" w:rsidRPr="00D9056D" w:rsidRDefault="003B1A36" w:rsidP="003B1A36">
      <w:pPr>
        <w:rPr>
          <w:rFonts w:ascii="Arial" w:hAnsi="Arial" w:cs="Arial"/>
          <w:bCs/>
          <w:szCs w:val="20"/>
        </w:rPr>
      </w:pPr>
      <w:r w:rsidRPr="00D9056D">
        <w:rPr>
          <w:rFonts w:ascii="Arial" w:hAnsi="Arial" w:cs="Arial"/>
          <w:bCs/>
          <w:szCs w:val="20"/>
        </w:rPr>
        <w:t xml:space="preserve">Pour rappel, par décision du Conseil d’Administration de la LRBA, le numéro de dossard doit dorénavant  toujours être porté devant à l’exception des athlètes participants au saut en hauteur et/ou à la perche qui ont le choix de porter le dossard devant ou derrière. </w:t>
      </w:r>
    </w:p>
    <w:p w:rsidR="006646BC" w:rsidRPr="00E8417B" w:rsidRDefault="003B1A36" w:rsidP="00953E18">
      <w:pPr>
        <w:rPr>
          <w:rFonts w:ascii="Arial" w:hAnsi="Arial" w:cs="Arial"/>
          <w:b/>
          <w:bCs/>
        </w:rPr>
      </w:pPr>
      <w:r w:rsidRPr="00E8417B">
        <w:rPr>
          <w:rFonts w:ascii="Arial" w:hAnsi="Arial" w:cs="Arial"/>
          <w:b/>
          <w:bCs/>
        </w:rPr>
        <w:t xml:space="preserve">Le Conseil d’Administration de la LRBA </w:t>
      </w:r>
      <w:r w:rsidR="00E8417B">
        <w:rPr>
          <w:rFonts w:ascii="Arial" w:hAnsi="Arial" w:cs="Arial"/>
          <w:b/>
          <w:bCs/>
        </w:rPr>
        <w:t>a décidé, lors de sa dernière réunion, d’</w:t>
      </w:r>
      <w:r w:rsidR="00953E18" w:rsidRPr="00E8417B">
        <w:rPr>
          <w:rFonts w:ascii="Arial" w:hAnsi="Arial" w:cs="Arial"/>
          <w:b/>
          <w:bCs/>
        </w:rPr>
        <w:t>ajouter dans les exceptions à la règle du dossard ventral les athlètes participant à des épreuves de marteau</w:t>
      </w:r>
      <w:r w:rsidR="007B6D6B">
        <w:rPr>
          <w:rFonts w:ascii="Arial" w:hAnsi="Arial" w:cs="Arial"/>
          <w:b/>
          <w:bCs/>
        </w:rPr>
        <w:t xml:space="preserve"> et poids lourds</w:t>
      </w:r>
      <w:r w:rsidR="00953E18" w:rsidRPr="00E8417B">
        <w:rPr>
          <w:rFonts w:ascii="Arial" w:hAnsi="Arial" w:cs="Arial"/>
          <w:b/>
          <w:bCs/>
        </w:rPr>
        <w:t>.</w:t>
      </w:r>
    </w:p>
    <w:p w:rsidR="006646BC" w:rsidRPr="00B20810" w:rsidRDefault="005B0FE2" w:rsidP="006646BC">
      <w:pPr>
        <w:keepNext/>
        <w:pBdr>
          <w:bottom w:val="single" w:sz="12" w:space="1" w:color="009999"/>
        </w:pBdr>
        <w:tabs>
          <w:tab w:val="num" w:pos="360"/>
        </w:tabs>
        <w:spacing w:before="480" w:after="180" w:line="240" w:lineRule="auto"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4" w:name="_Toc477526037"/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lastRenderedPageBreak/>
        <w:t>2. COMMUNIQUE</w:t>
      </w:r>
      <w:r w:rsidR="006646BC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 xml:space="preserve"> DE LA DIRECTION TECHNIQUE</w:t>
      </w:r>
      <w:bookmarkEnd w:id="4"/>
    </w:p>
    <w:p w:rsidR="006C7F19" w:rsidRPr="005B0FE2" w:rsidRDefault="005B0FE2" w:rsidP="005B0FE2">
      <w:pPr>
        <w:pStyle w:val="Paragraphedeliste"/>
        <w:keepNext/>
        <w:numPr>
          <w:ilvl w:val="1"/>
          <w:numId w:val="2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5" w:name="_Toc477526038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Cours généraux de l’ADEPS</w:t>
      </w:r>
      <w:bookmarkEnd w:id="5"/>
    </w:p>
    <w:p w:rsidR="006C7F19" w:rsidRPr="00E95F29" w:rsidRDefault="006C7F19" w:rsidP="006C7F19">
      <w:pPr>
        <w:rPr>
          <w:rFonts w:asciiTheme="minorBidi" w:hAnsiTheme="minorBidi"/>
          <w:b/>
          <w:bCs/>
        </w:rPr>
      </w:pPr>
      <w:r w:rsidRPr="00E95F29">
        <w:rPr>
          <w:rFonts w:asciiTheme="minorBidi" w:hAnsiTheme="minorBidi"/>
          <w:b/>
          <w:bCs/>
        </w:rPr>
        <w:t>Les inscriptions pour les cours généraux de l’ADEPS viennent d’ouvrir !</w:t>
      </w:r>
    </w:p>
    <w:p w:rsidR="006C7F19" w:rsidRPr="006C7F19" w:rsidRDefault="006C7F19" w:rsidP="006C7F19">
      <w:pPr>
        <w:rPr>
          <w:rFonts w:asciiTheme="minorBidi" w:hAnsiTheme="minorBidi"/>
        </w:rPr>
      </w:pPr>
      <w:r w:rsidRPr="006C7F19">
        <w:rPr>
          <w:rFonts w:asciiTheme="minorBidi" w:hAnsiTheme="minorBidi"/>
        </w:rPr>
        <w:t>La 1</w:t>
      </w:r>
      <w:r w:rsidRPr="006C7F19">
        <w:rPr>
          <w:rFonts w:asciiTheme="minorBidi" w:hAnsiTheme="minorBidi"/>
          <w:vertAlign w:val="superscript"/>
        </w:rPr>
        <w:t xml:space="preserve">ère </w:t>
      </w:r>
      <w:r w:rsidRPr="006C7F19">
        <w:rPr>
          <w:rFonts w:asciiTheme="minorBidi" w:hAnsiTheme="minorBidi"/>
        </w:rPr>
        <w:t>session aura lieu le sam</w:t>
      </w:r>
      <w:r w:rsidR="005B0FE2">
        <w:rPr>
          <w:rFonts w:asciiTheme="minorBidi" w:hAnsiTheme="minorBidi"/>
        </w:rPr>
        <w:t>edi</w:t>
      </w:r>
      <w:r w:rsidRPr="006C7F19">
        <w:rPr>
          <w:rFonts w:asciiTheme="minorBidi" w:hAnsiTheme="minorBidi"/>
        </w:rPr>
        <w:t xml:space="preserve"> 20 mai et la 2</w:t>
      </w:r>
      <w:r w:rsidRPr="006C7F19">
        <w:rPr>
          <w:rFonts w:asciiTheme="minorBidi" w:hAnsiTheme="minorBidi"/>
          <w:vertAlign w:val="superscript"/>
        </w:rPr>
        <w:t>e</w:t>
      </w:r>
      <w:r w:rsidRPr="006C7F19">
        <w:rPr>
          <w:rFonts w:asciiTheme="minorBidi" w:hAnsiTheme="minorBidi"/>
        </w:rPr>
        <w:t xml:space="preserve"> session le sam</w:t>
      </w:r>
      <w:r w:rsidR="005B0FE2">
        <w:rPr>
          <w:rFonts w:asciiTheme="minorBidi" w:hAnsiTheme="minorBidi"/>
        </w:rPr>
        <w:t>edi</w:t>
      </w:r>
      <w:r w:rsidRPr="006C7F19">
        <w:rPr>
          <w:rFonts w:asciiTheme="minorBidi" w:hAnsiTheme="minorBidi"/>
        </w:rPr>
        <w:t xml:space="preserve"> 24 juin à Louvain-la-Neuve / Prochaines sessions ADEPS automne 2017</w:t>
      </w:r>
    </w:p>
    <w:p w:rsidR="006C7F19" w:rsidRPr="006C7F19" w:rsidRDefault="006C7F19" w:rsidP="006C7F19">
      <w:pPr>
        <w:rPr>
          <w:rFonts w:asciiTheme="minorBidi" w:hAnsiTheme="minorBidi"/>
        </w:rPr>
      </w:pPr>
      <w:r w:rsidRPr="006C7F19">
        <w:rPr>
          <w:rFonts w:asciiTheme="minorBidi" w:hAnsiTheme="minorBidi"/>
        </w:rPr>
        <w:t xml:space="preserve">MS Initiateur : </w:t>
      </w:r>
      <w:hyperlink r:id="rId8" w:history="1">
        <w:r w:rsidRPr="006C7F19">
          <w:rPr>
            <w:rStyle w:val="Lienhypertexte"/>
            <w:rFonts w:asciiTheme="minorBidi" w:hAnsiTheme="minorBidi"/>
          </w:rPr>
          <w:t>http://www.sport.cfwb.be/index.php?id=4106</w:t>
        </w:r>
      </w:hyperlink>
    </w:p>
    <w:p w:rsidR="006C7F19" w:rsidRPr="003B1A36" w:rsidRDefault="006C7F19" w:rsidP="003B1A36">
      <w:pPr>
        <w:rPr>
          <w:rFonts w:asciiTheme="minorBidi" w:hAnsiTheme="minorBidi"/>
          <w:lang w:val="en-US"/>
        </w:rPr>
      </w:pPr>
      <w:r w:rsidRPr="006C7F19">
        <w:rPr>
          <w:rFonts w:asciiTheme="minorBidi" w:hAnsiTheme="minorBidi"/>
          <w:lang w:val="en-US"/>
        </w:rPr>
        <w:t>MS Educateur :</w:t>
      </w:r>
      <w:hyperlink r:id="rId9" w:history="1">
        <w:r w:rsidRPr="006C7F19">
          <w:rPr>
            <w:rStyle w:val="Lienhypertexte"/>
            <w:rFonts w:asciiTheme="minorBidi" w:hAnsiTheme="minorBidi"/>
            <w:lang w:val="en-US"/>
          </w:rPr>
          <w:t>http://www.sport.cfwb.be/index.php?id=4115</w:t>
        </w:r>
      </w:hyperlink>
    </w:p>
    <w:p w:rsidR="007B6D6B" w:rsidRPr="007B6D6B" w:rsidRDefault="007B6D6B" w:rsidP="007B6D6B">
      <w:pPr>
        <w:pStyle w:val="Paragraphedeliste"/>
        <w:keepNext/>
        <w:numPr>
          <w:ilvl w:val="0"/>
          <w:numId w:val="2"/>
        </w:numPr>
        <w:pBdr>
          <w:bottom w:val="single" w:sz="12" w:space="1" w:color="009999"/>
        </w:pBdr>
        <w:tabs>
          <w:tab w:val="num" w:pos="360"/>
        </w:tabs>
        <w:spacing w:before="480" w:after="180" w:line="240" w:lineRule="auto"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6" w:name="_Toc477526039"/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COMMUNIQUES DES CERCLES</w:t>
      </w:r>
      <w:bookmarkEnd w:id="6"/>
    </w:p>
    <w:p w:rsidR="007B6D6B" w:rsidRPr="007B6D6B" w:rsidRDefault="007B6D6B" w:rsidP="007B6D6B">
      <w:pPr>
        <w:pStyle w:val="Paragraphedeliste"/>
        <w:keepNext/>
        <w:tabs>
          <w:tab w:val="left" w:pos="540"/>
        </w:tabs>
        <w:spacing w:before="360" w:after="360" w:line="240" w:lineRule="auto"/>
        <w:ind w:left="1620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</w:p>
    <w:p w:rsidR="003B1A36" w:rsidRPr="007B6D6B" w:rsidRDefault="007B6D6B" w:rsidP="007B6D6B">
      <w:pPr>
        <w:pStyle w:val="Paragraphedeliste"/>
        <w:keepNext/>
        <w:numPr>
          <w:ilvl w:val="1"/>
          <w:numId w:val="2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7" w:name="_Toc477526040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Communiqué du RIWA – changements de tenues/équipements</w:t>
      </w:r>
      <w:bookmarkEnd w:id="7"/>
    </w:p>
    <w:p w:rsidR="003B1A36" w:rsidRPr="00953E18" w:rsidRDefault="003B1A36" w:rsidP="00953E18">
      <w:pPr>
        <w:rPr>
          <w:rFonts w:ascii="Arial" w:hAnsi="Arial" w:cs="Arial"/>
        </w:rPr>
      </w:pPr>
      <w:r>
        <w:rPr>
          <w:rFonts w:ascii="Arial" w:hAnsi="Arial" w:cs="Arial"/>
        </w:rPr>
        <w:t>Veuillez tro</w:t>
      </w:r>
      <w:r w:rsidR="00953E18">
        <w:rPr>
          <w:rFonts w:ascii="Arial" w:hAnsi="Arial" w:cs="Arial"/>
        </w:rPr>
        <w:t>uver, ci-joint, les nouveaux singlets du cercle. Ce sont les tenues officielles d</w:t>
      </w:r>
      <w:r w:rsidR="00F82432">
        <w:rPr>
          <w:rFonts w:ascii="Arial" w:hAnsi="Arial" w:cs="Arial"/>
        </w:rPr>
        <w:t>u RIWA</w:t>
      </w:r>
      <w:r w:rsidR="00953E18">
        <w:rPr>
          <w:rFonts w:ascii="Arial" w:hAnsi="Arial" w:cs="Arial"/>
        </w:rPr>
        <w:t xml:space="preserve"> à partir de cette saison 2017-2018. Veuillez toutefois noter que les équipements actuels restent valables (éq</w:t>
      </w:r>
      <w:r w:rsidR="00F82432">
        <w:rPr>
          <w:rFonts w:ascii="Arial" w:hAnsi="Arial" w:cs="Arial"/>
        </w:rPr>
        <w:t>uipement</w:t>
      </w:r>
      <w:r w:rsidR="003C3587">
        <w:rPr>
          <w:rFonts w:ascii="Arial" w:hAnsi="Arial" w:cs="Arial"/>
        </w:rPr>
        <w:t xml:space="preserve"> progressif des athlètes du cercle</w:t>
      </w:r>
      <w:r w:rsidR="00953E18">
        <w:rPr>
          <w:rFonts w:ascii="Arial" w:hAnsi="Arial" w:cs="Arial"/>
        </w:rPr>
        <w:t>).</w:t>
      </w:r>
    </w:p>
    <w:p w:rsidR="007B6D6B" w:rsidRPr="007B6D6B" w:rsidRDefault="007B6D6B" w:rsidP="007B6D6B">
      <w:pPr>
        <w:pStyle w:val="Paragraphedeliste"/>
        <w:keepNext/>
        <w:numPr>
          <w:ilvl w:val="1"/>
          <w:numId w:val="2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8" w:name="_Toc477526041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Communiqué du WS – modifications </w:t>
      </w:r>
      <w:r w:rsidR="007D72CF">
        <w:rPr>
          <w:rFonts w:ascii="Arial" w:eastAsia="PMingLiU" w:hAnsi="Arial" w:cs="Arial"/>
          <w:b/>
          <w:iCs/>
          <w:szCs w:val="20"/>
          <w:u w:val="single"/>
          <w:lang w:eastAsia="en-US"/>
        </w:rPr>
        <w:t>« </w:t>
      </w:r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calendrier piste</w:t>
      </w:r>
      <w:r w:rsidR="007D72CF">
        <w:rPr>
          <w:rFonts w:ascii="Arial" w:eastAsia="PMingLiU" w:hAnsi="Arial" w:cs="Arial"/>
          <w:b/>
          <w:iCs/>
          <w:szCs w:val="20"/>
          <w:u w:val="single"/>
          <w:lang w:eastAsia="en-US"/>
        </w:rPr>
        <w:t> »</w:t>
      </w:r>
      <w:bookmarkEnd w:id="8"/>
    </w:p>
    <w:p w:rsidR="006E5DEC" w:rsidRDefault="007B6D6B">
      <w:pPr>
        <w:rPr>
          <w:rFonts w:asciiTheme="minorBidi" w:hAnsiTheme="minorBidi"/>
        </w:rPr>
      </w:pPr>
      <w:r w:rsidRPr="007B6D6B">
        <w:rPr>
          <w:rFonts w:asciiTheme="minorBidi" w:hAnsiTheme="minorBidi"/>
        </w:rPr>
        <w:t>Le meeting du 1</w:t>
      </w:r>
      <w:r w:rsidRPr="007B6D6B">
        <w:rPr>
          <w:rFonts w:asciiTheme="minorBidi" w:hAnsiTheme="minorBidi"/>
          <w:vertAlign w:val="superscript"/>
        </w:rPr>
        <w:t>er</w:t>
      </w:r>
      <w:r w:rsidRPr="007B6D6B">
        <w:rPr>
          <w:rFonts w:asciiTheme="minorBidi" w:hAnsiTheme="minorBidi"/>
        </w:rPr>
        <w:t xml:space="preserve"> avril change de nom, il se dénommera « Grand Prix William Kevers ».</w:t>
      </w:r>
    </w:p>
    <w:p w:rsidR="007B6D6B" w:rsidRDefault="007B6D6B">
      <w:pPr>
        <w:rPr>
          <w:rFonts w:asciiTheme="minorBidi" w:hAnsiTheme="minorBidi"/>
        </w:rPr>
      </w:pPr>
      <w:r>
        <w:rPr>
          <w:rFonts w:asciiTheme="minorBidi" w:hAnsiTheme="minorBidi"/>
        </w:rPr>
        <w:t>Veuillez également noter l’ajout d’une épreuve perche Hommes TC lors de ce meeting du 1</w:t>
      </w:r>
      <w:r w:rsidRPr="007B6D6B">
        <w:rPr>
          <w:rFonts w:asciiTheme="minorBidi" w:hAnsiTheme="minorBidi"/>
          <w:vertAlign w:val="superscript"/>
        </w:rPr>
        <w:t>er</w:t>
      </w:r>
      <w:r>
        <w:rPr>
          <w:rFonts w:asciiTheme="minorBidi" w:hAnsiTheme="minorBidi"/>
        </w:rPr>
        <w:t xml:space="preserve"> avril.</w:t>
      </w:r>
    </w:p>
    <w:p w:rsidR="007B6D6B" w:rsidRPr="007B6D6B" w:rsidRDefault="007B6D6B">
      <w:pPr>
        <w:rPr>
          <w:rFonts w:asciiTheme="minorBidi" w:hAnsiTheme="minorBidi"/>
        </w:rPr>
      </w:pPr>
      <w:r>
        <w:rPr>
          <w:rFonts w:asciiTheme="minorBidi" w:hAnsiTheme="minorBidi"/>
        </w:rPr>
        <w:t>Concernant les Championnats de Bruxelles individuel et de relais, les épreuves débuteront à 9h30.</w:t>
      </w:r>
    </w:p>
    <w:sectPr w:rsidR="007B6D6B" w:rsidRPr="007B6D6B" w:rsidSect="00AC75FE">
      <w:footerReference w:type="even" r:id="rId10"/>
      <w:footerReference w:type="default" r:id="rId11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55C" w:rsidRDefault="0065055C" w:rsidP="005E43AE">
      <w:pPr>
        <w:spacing w:after="0" w:line="240" w:lineRule="auto"/>
      </w:pPr>
      <w:r>
        <w:separator/>
      </w:r>
    </w:p>
  </w:endnote>
  <w:endnote w:type="continuationSeparator" w:id="0">
    <w:p w:rsidR="0065055C" w:rsidRDefault="0065055C" w:rsidP="005E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Default="0083395D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B0FE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4C72" w:rsidRDefault="0065055C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Pr="00B26792" w:rsidRDefault="005B0FE2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="0083395D"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="0083395D" w:rsidRPr="00B26792">
      <w:rPr>
        <w:sz w:val="16"/>
        <w:szCs w:val="16"/>
      </w:rPr>
      <w:fldChar w:fldCharType="separate"/>
    </w:r>
    <w:r w:rsidR="00670576">
      <w:rPr>
        <w:noProof/>
        <w:sz w:val="16"/>
        <w:szCs w:val="16"/>
      </w:rPr>
      <w:t>1</w:t>
    </w:r>
    <w:r w:rsidR="0083395D"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="0083395D"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="0083395D" w:rsidRPr="00B26792">
      <w:rPr>
        <w:sz w:val="16"/>
        <w:szCs w:val="16"/>
      </w:rPr>
      <w:fldChar w:fldCharType="separate"/>
    </w:r>
    <w:r w:rsidR="00670576">
      <w:rPr>
        <w:noProof/>
        <w:sz w:val="16"/>
        <w:szCs w:val="16"/>
      </w:rPr>
      <w:t>2</w:t>
    </w:r>
    <w:r w:rsidR="0083395D" w:rsidRPr="00B26792">
      <w:rPr>
        <w:sz w:val="16"/>
        <w:szCs w:val="16"/>
      </w:rPr>
      <w:fldChar w:fldCharType="end"/>
    </w:r>
  </w:p>
  <w:p w:rsidR="00174C72" w:rsidRPr="006121F1" w:rsidRDefault="005B0FE2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55C" w:rsidRDefault="0065055C" w:rsidP="005E43AE">
      <w:pPr>
        <w:spacing w:after="0" w:line="240" w:lineRule="auto"/>
      </w:pPr>
      <w:r>
        <w:separator/>
      </w:r>
    </w:p>
  </w:footnote>
  <w:footnote w:type="continuationSeparator" w:id="0">
    <w:p w:rsidR="0065055C" w:rsidRDefault="0065055C" w:rsidP="005E4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0634E"/>
    <w:multiLevelType w:val="multilevel"/>
    <w:tmpl w:val="456481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">
    <w:nsid w:val="0E4061BB"/>
    <w:multiLevelType w:val="multilevel"/>
    <w:tmpl w:val="456481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>
    <w:nsid w:val="16F43C19"/>
    <w:multiLevelType w:val="hybridMultilevel"/>
    <w:tmpl w:val="C7A6BD3E"/>
    <w:lvl w:ilvl="0" w:tplc="CEFAE4E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C1570"/>
    <w:multiLevelType w:val="multilevel"/>
    <w:tmpl w:val="45648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211738BE"/>
    <w:multiLevelType w:val="multilevel"/>
    <w:tmpl w:val="456481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6646BC"/>
    <w:rsid w:val="001A4A6C"/>
    <w:rsid w:val="002F0343"/>
    <w:rsid w:val="003B1A36"/>
    <w:rsid w:val="003C3587"/>
    <w:rsid w:val="005B0FE2"/>
    <w:rsid w:val="005C1243"/>
    <w:rsid w:val="005E43AE"/>
    <w:rsid w:val="00616B29"/>
    <w:rsid w:val="0065055C"/>
    <w:rsid w:val="006646BC"/>
    <w:rsid w:val="00670576"/>
    <w:rsid w:val="006C7F19"/>
    <w:rsid w:val="006E5DEC"/>
    <w:rsid w:val="00780790"/>
    <w:rsid w:val="007A0C46"/>
    <w:rsid w:val="007B6D6B"/>
    <w:rsid w:val="007D72CF"/>
    <w:rsid w:val="0083395D"/>
    <w:rsid w:val="00934A82"/>
    <w:rsid w:val="00953E18"/>
    <w:rsid w:val="00B470BB"/>
    <w:rsid w:val="00D84B7C"/>
    <w:rsid w:val="00D9056D"/>
    <w:rsid w:val="00DA3EA8"/>
    <w:rsid w:val="00E8417B"/>
    <w:rsid w:val="00E95F29"/>
    <w:rsid w:val="00F2547C"/>
    <w:rsid w:val="00F82432"/>
    <w:rsid w:val="00FF4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34D1D-8534-4B54-8319-38ABA3F4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6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66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46BC"/>
  </w:style>
  <w:style w:type="character" w:styleId="Numrodepage">
    <w:name w:val="page number"/>
    <w:basedOn w:val="Policepardfaut"/>
    <w:uiPriority w:val="99"/>
    <w:rsid w:val="006646BC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6646BC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6646BC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646BC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6646B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2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5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.cfwb.be/index.php?id=41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port.cfwb.be/index.php?id=411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Christel Durant</cp:lastModifiedBy>
  <cp:revision>2</cp:revision>
  <cp:lastPrinted>2017-03-16T13:09:00Z</cp:lastPrinted>
  <dcterms:created xsi:type="dcterms:W3CDTF">2017-03-17T13:59:00Z</dcterms:created>
  <dcterms:modified xsi:type="dcterms:W3CDTF">2017-03-17T13:59:00Z</dcterms:modified>
</cp:coreProperties>
</file>